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F8" w:rsidRDefault="00E616F8" w:rsidP="00E616F8">
      <w:pPr>
        <w:jc w:val="center"/>
        <w:rPr>
          <w:rFonts w:ascii="仿宋" w:eastAsia="仿宋" w:hAnsi="仿宋"/>
          <w:sz w:val="32"/>
          <w:szCs w:val="32"/>
        </w:rPr>
      </w:pPr>
    </w:p>
    <w:p w:rsidR="00E616F8" w:rsidRPr="00E616F8" w:rsidRDefault="00E616F8" w:rsidP="00E616F8">
      <w:pPr>
        <w:jc w:val="center"/>
        <w:rPr>
          <w:rFonts w:ascii="宋体" w:eastAsia="宋体" w:hAnsi="宋体"/>
          <w:b/>
          <w:sz w:val="44"/>
          <w:szCs w:val="44"/>
        </w:rPr>
      </w:pPr>
      <w:r w:rsidRPr="00E616F8">
        <w:rPr>
          <w:rFonts w:ascii="宋体" w:eastAsia="宋体" w:hAnsi="宋体" w:hint="eastAsia"/>
          <w:b/>
          <w:sz w:val="44"/>
          <w:szCs w:val="44"/>
        </w:rPr>
        <w:t>档案材料目录</w:t>
      </w:r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1、交通行政备案申请表</w:t>
      </w:r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2、营业执照复印件</w:t>
      </w:r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3、经营场地、停车场面积材料、土地使用权及产权证明</w:t>
      </w:r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4、技术人员汇总表及人员学历、技术职称或资格证明复印件</w:t>
      </w:r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5、设备汇总表及允许外协设备合同书</w:t>
      </w:r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6、维修检测设备及计量设备检定合格证明复印件</w:t>
      </w:r>
    </w:p>
    <w:p w:rsidR="00E616F8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7、维修管理制度（质量管理、安全生产管理、车辆维修档案管理、人员培训、设备管理、配件管理）</w:t>
      </w:r>
    </w:p>
    <w:p w:rsidR="00223307" w:rsidRPr="00E616F8" w:rsidRDefault="00E616F8" w:rsidP="00E616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16F8">
        <w:rPr>
          <w:rFonts w:ascii="仿宋" w:eastAsia="仿宋" w:hAnsi="仿宋"/>
          <w:sz w:val="32"/>
          <w:szCs w:val="32"/>
        </w:rPr>
        <w:t>8、环境保护措施</w:t>
      </w:r>
    </w:p>
    <w:sectPr w:rsidR="00223307" w:rsidRPr="00E6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52" w:rsidRDefault="00023A52" w:rsidP="00E616F8">
      <w:r>
        <w:separator/>
      </w:r>
    </w:p>
  </w:endnote>
  <w:endnote w:type="continuationSeparator" w:id="0">
    <w:p w:rsidR="00023A52" w:rsidRDefault="00023A52" w:rsidP="00E6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52" w:rsidRDefault="00023A52" w:rsidP="00E616F8">
      <w:r>
        <w:separator/>
      </w:r>
    </w:p>
  </w:footnote>
  <w:footnote w:type="continuationSeparator" w:id="0">
    <w:p w:rsidR="00023A52" w:rsidRDefault="00023A52" w:rsidP="00E61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4"/>
    <w:rsid w:val="00023A52"/>
    <w:rsid w:val="00223307"/>
    <w:rsid w:val="00CD7444"/>
    <w:rsid w:val="00E6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982D4"/>
  <w15:chartTrackingRefBased/>
  <w15:docId w15:val="{048BF7CB-3A55-4B5D-B7E0-98674FB3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2021-04-07T05:31:00Z</dcterms:created>
  <dcterms:modified xsi:type="dcterms:W3CDTF">2021-04-07T05:33:00Z</dcterms:modified>
</cp:coreProperties>
</file>